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ED3" w:rsidRPr="00CB69EB" w:rsidRDefault="00722ED3" w:rsidP="00CB69EB">
      <w:pPr>
        <w:pStyle w:val="ad"/>
        <w:jc w:val="center"/>
        <w:rPr>
          <w:rFonts w:ascii="Times New Roman" w:eastAsia="Times New Roman" w:hAnsi="Times New Roman" w:cs="Times New Roman"/>
          <w:lang w:val="en-US" w:eastAsia="ru-RU"/>
        </w:rPr>
      </w:pPr>
      <w:bookmarkStart w:id="0" w:name="_GoBack"/>
      <w:bookmarkEnd w:id="0"/>
      <w:r w:rsidRPr="00CB69EB">
        <w:rPr>
          <w:rStyle w:val="articleheadline"/>
          <w:color w:val="002060"/>
          <w:sz w:val="32"/>
          <w:szCs w:val="32"/>
          <w:lang w:val="en-US"/>
        </w:rPr>
        <w:t>Words and Their Stories: I Feel Very Blue</w:t>
      </w:r>
    </w:p>
    <w:p w:rsidR="00722ED3" w:rsidRPr="00CB69EB" w:rsidRDefault="00722ED3" w:rsidP="00722ED3">
      <w:pPr>
        <w:spacing w:before="100" w:beforeAutospacing="1" w:after="100" w:afterAutospacing="1" w:line="240" w:lineRule="auto"/>
        <w:rPr>
          <w:rStyle w:val="byline"/>
          <w:rFonts w:ascii="Times New Roman" w:hAnsi="Times New Roman" w:cs="Times New Roman"/>
          <w:color w:val="002060"/>
          <w:sz w:val="24"/>
          <w:szCs w:val="24"/>
          <w:lang w:val="en-US"/>
        </w:rPr>
      </w:pPr>
      <w:r w:rsidRPr="00CB69EB">
        <w:rPr>
          <w:rStyle w:val="byline"/>
          <w:rFonts w:ascii="Times New Roman" w:hAnsi="Times New Roman" w:cs="Times New Roman"/>
          <w:color w:val="002060"/>
          <w:sz w:val="24"/>
          <w:szCs w:val="24"/>
          <w:lang w:val="en-US"/>
        </w:rPr>
        <w:t xml:space="preserve">Many everyday American expressions are based on colors. </w:t>
      </w:r>
    </w:p>
    <w:p w:rsidR="00CB69EB" w:rsidRDefault="00722ED3" w:rsidP="00CB69EB">
      <w:pPr>
        <w:spacing w:before="100" w:beforeAutospacing="1" w:after="100" w:afterAutospacing="1" w:line="240" w:lineRule="auto"/>
        <w:rPr>
          <w:rFonts w:ascii="Times New Roman" w:eastAsia="Times New Roman" w:hAnsi="Times New Roman" w:cs="Times New Roman"/>
          <w:sz w:val="24"/>
          <w:szCs w:val="24"/>
          <w:lang w:val="en-US" w:eastAsia="ru-RU"/>
        </w:rPr>
      </w:pPr>
      <w:r w:rsidRPr="00CB69EB">
        <w:rPr>
          <w:rStyle w:val="a3"/>
          <w:rFonts w:ascii="Times New Roman" w:hAnsi="Times New Roman" w:cs="Times New Roman"/>
          <w:b/>
          <w:color w:val="002060"/>
          <w:sz w:val="24"/>
          <w:szCs w:val="24"/>
          <w:lang w:val="en-US"/>
        </w:rPr>
        <w:t>Transcript of radio broadcast:</w:t>
      </w:r>
      <w:r w:rsidRPr="00CB69EB">
        <w:rPr>
          <w:rFonts w:ascii="Times New Roman" w:hAnsi="Times New Roman" w:cs="Times New Roman"/>
          <w:b/>
          <w:color w:val="002060"/>
          <w:sz w:val="24"/>
          <w:szCs w:val="24"/>
          <w:lang w:val="en-US"/>
        </w:rPr>
        <w:t xml:space="preserve"> </w:t>
      </w:r>
      <w:r w:rsidRPr="00CB69EB">
        <w:rPr>
          <w:rFonts w:ascii="Times New Roman" w:hAnsi="Times New Roman" w:cs="Times New Roman"/>
          <w:b/>
          <w:color w:val="002060"/>
          <w:sz w:val="24"/>
          <w:szCs w:val="24"/>
          <w:lang w:val="en-US"/>
        </w:rPr>
        <w:br/>
      </w:r>
      <w:r w:rsidRPr="00CB69EB">
        <w:rPr>
          <w:rStyle w:val="a3"/>
          <w:rFonts w:ascii="Times New Roman" w:hAnsi="Times New Roman" w:cs="Times New Roman"/>
          <w:b/>
          <w:color w:val="002060"/>
          <w:sz w:val="24"/>
          <w:szCs w:val="24"/>
          <w:lang w:val="en-US"/>
        </w:rPr>
        <w:t>14 November 2009</w:t>
      </w:r>
      <w:r w:rsidRPr="00CB69EB">
        <w:rPr>
          <w:rFonts w:ascii="Times New Roman" w:eastAsia="Times New Roman" w:hAnsi="Times New Roman" w:cs="Times New Roman"/>
          <w:b/>
          <w:color w:val="002060"/>
          <w:sz w:val="24"/>
          <w:szCs w:val="24"/>
          <w:lang w:val="en-US" w:eastAsia="ru-RU"/>
        </w:rPr>
        <w:t xml:space="preserve"> </w:t>
      </w:r>
      <w:r w:rsidR="00BB55BE">
        <w:fldChar w:fldCharType="begin"/>
      </w:r>
      <w:r w:rsidR="00BB55BE" w:rsidRPr="00B82483">
        <w:rPr>
          <w:lang w:val="en-US"/>
        </w:rPr>
        <w:instrText xml:space="preserve"> HYPERLINK "http://www.voanews.com/specialenglish/2009-11-12-voa4.cfm" </w:instrText>
      </w:r>
      <w:r w:rsidR="00BB55BE">
        <w:fldChar w:fldCharType="separate"/>
      </w:r>
      <w:r w:rsidR="00CB69EB" w:rsidRPr="009D4CB4">
        <w:rPr>
          <w:rStyle w:val="a6"/>
          <w:rFonts w:ascii="Times New Roman" w:eastAsia="Times New Roman" w:hAnsi="Times New Roman" w:cs="Times New Roman"/>
          <w:sz w:val="24"/>
          <w:szCs w:val="24"/>
          <w:lang w:val="en-US" w:eastAsia="ru-RU"/>
        </w:rPr>
        <w:t>http://www.voanews.com/specialenglish/2009-11-12-voa4.cfm</w:t>
      </w:r>
      <w:r w:rsidR="00BB55BE">
        <w:rPr>
          <w:rStyle w:val="a6"/>
          <w:rFonts w:ascii="Times New Roman" w:eastAsia="Times New Roman" w:hAnsi="Times New Roman" w:cs="Times New Roman"/>
          <w:sz w:val="24"/>
          <w:szCs w:val="24"/>
          <w:lang w:val="en-US" w:eastAsia="ru-RU"/>
        </w:rPr>
        <w:fldChar w:fldCharType="end"/>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(MUSIC)</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Every people </w:t>
      </w:r>
      <w:proofErr w:type="gramStart"/>
      <w:r w:rsidRPr="00CB69EB">
        <w:rPr>
          <w:rFonts w:ascii="Times New Roman" w:eastAsia="Times New Roman" w:hAnsi="Times New Roman" w:cs="Times New Roman"/>
          <w:color w:val="002060"/>
          <w:sz w:val="24"/>
          <w:szCs w:val="24"/>
          <w:lang w:val="en-US" w:eastAsia="ru-RU"/>
        </w:rPr>
        <w:t>has</w:t>
      </w:r>
      <w:proofErr w:type="gramEnd"/>
      <w:r w:rsidRPr="00CB69EB">
        <w:rPr>
          <w:rFonts w:ascii="Times New Roman" w:eastAsia="Times New Roman" w:hAnsi="Times New Roman" w:cs="Times New Roman"/>
          <w:color w:val="002060"/>
          <w:sz w:val="24"/>
          <w:szCs w:val="24"/>
          <w:lang w:val="en-US" w:eastAsia="ru-RU"/>
        </w:rPr>
        <w:t xml:space="preserve"> its own way of saying things, its own special expressions. Many everyday American expressions are based on colors. </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Red is a hot color. Americans often use it to express heat. They may say they are </w:t>
      </w:r>
      <w:r w:rsidRPr="00CB69EB">
        <w:rPr>
          <w:rFonts w:ascii="Times New Roman" w:eastAsia="Times New Roman" w:hAnsi="Times New Roman" w:cs="Times New Roman"/>
          <w:b/>
          <w:bCs/>
          <w:color w:val="002060"/>
          <w:sz w:val="24"/>
          <w:szCs w:val="24"/>
          <w:lang w:val="en-US" w:eastAsia="ru-RU"/>
        </w:rPr>
        <w:t>red hot</w:t>
      </w:r>
      <w:r w:rsidRPr="00CB69EB">
        <w:rPr>
          <w:rFonts w:ascii="Times New Roman" w:eastAsia="Times New Roman" w:hAnsi="Times New Roman" w:cs="Times New Roman"/>
          <w:color w:val="002060"/>
          <w:sz w:val="24"/>
          <w:szCs w:val="24"/>
          <w:lang w:val="en-US" w:eastAsia="ru-RU"/>
        </w:rPr>
        <w:t xml:space="preserve"> about something unfair. When they are red hot they are very angry about something. The small hot tasting peppers found in many Mexican foods are called red </w:t>
      </w:r>
      <w:proofErr w:type="spellStart"/>
      <w:r w:rsidRPr="00CB69EB">
        <w:rPr>
          <w:rFonts w:ascii="Times New Roman" w:eastAsia="Times New Roman" w:hAnsi="Times New Roman" w:cs="Times New Roman"/>
          <w:color w:val="002060"/>
          <w:sz w:val="24"/>
          <w:szCs w:val="24"/>
          <w:lang w:val="en-US" w:eastAsia="ru-RU"/>
        </w:rPr>
        <w:t>hots</w:t>
      </w:r>
      <w:proofErr w:type="spellEnd"/>
      <w:r w:rsidRPr="00CB69EB">
        <w:rPr>
          <w:rFonts w:ascii="Times New Roman" w:eastAsia="Times New Roman" w:hAnsi="Times New Roman" w:cs="Times New Roman"/>
          <w:color w:val="002060"/>
          <w:sz w:val="24"/>
          <w:szCs w:val="24"/>
          <w:lang w:val="en-US" w:eastAsia="ru-RU"/>
        </w:rPr>
        <w:t xml:space="preserve"> for their color and their fiery taste. Fast loud music is popular with many people. They may say the music is red hot, especially the kind called Dixieland jazz.</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Pink is a lighter kind of red. People sometimes say they are </w:t>
      </w:r>
      <w:r w:rsidRPr="00CB69EB">
        <w:rPr>
          <w:rFonts w:ascii="Times New Roman" w:eastAsia="Times New Roman" w:hAnsi="Times New Roman" w:cs="Times New Roman"/>
          <w:b/>
          <w:bCs/>
          <w:color w:val="002060"/>
          <w:sz w:val="24"/>
          <w:szCs w:val="24"/>
          <w:lang w:val="en-US" w:eastAsia="ru-RU"/>
        </w:rPr>
        <w:t>in the pink</w:t>
      </w:r>
      <w:r w:rsidRPr="00CB69EB">
        <w:rPr>
          <w:rFonts w:ascii="Times New Roman" w:eastAsia="Times New Roman" w:hAnsi="Times New Roman" w:cs="Times New Roman"/>
          <w:color w:val="002060"/>
          <w:sz w:val="24"/>
          <w:szCs w:val="24"/>
          <w:lang w:val="en-US" w:eastAsia="ru-RU"/>
        </w:rPr>
        <w:t xml:space="preserve"> when they are in good health. The expression was first used in America at the beginning of the twentieth century. It probably comes from the fact that many babies are born with a nice pink color that shows that they are in good health. </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Blue is a cool color. The traditional </w:t>
      </w:r>
      <w:r w:rsidRPr="00CB69EB">
        <w:rPr>
          <w:rFonts w:ascii="Times New Roman" w:eastAsia="Times New Roman" w:hAnsi="Times New Roman" w:cs="Times New Roman"/>
          <w:b/>
          <w:bCs/>
          <w:color w:val="002060"/>
          <w:sz w:val="24"/>
          <w:szCs w:val="24"/>
          <w:lang w:val="en-US" w:eastAsia="ru-RU"/>
        </w:rPr>
        <w:t>blues music</w:t>
      </w:r>
      <w:r w:rsidRPr="00CB69EB">
        <w:rPr>
          <w:rFonts w:ascii="Times New Roman" w:eastAsia="Times New Roman" w:hAnsi="Times New Roman" w:cs="Times New Roman"/>
          <w:color w:val="002060"/>
          <w:sz w:val="24"/>
          <w:szCs w:val="24"/>
          <w:lang w:val="en-US" w:eastAsia="ru-RU"/>
        </w:rPr>
        <w:t xml:space="preserve"> in the United States is the opposite of red hot music. Blues is slow, sad and soulful. Duke Ellington and his orchestra recorded a famous song – Mood Indigo – about the deep blue color, indigo. In the words of the song: “You </w:t>
      </w:r>
      <w:proofErr w:type="spellStart"/>
      <w:r w:rsidRPr="00CB69EB">
        <w:rPr>
          <w:rFonts w:ascii="Times New Roman" w:eastAsia="Times New Roman" w:hAnsi="Times New Roman" w:cs="Times New Roman"/>
          <w:color w:val="002060"/>
          <w:sz w:val="24"/>
          <w:szCs w:val="24"/>
          <w:lang w:val="en-US" w:eastAsia="ru-RU"/>
        </w:rPr>
        <w:t>ain’t</w:t>
      </w:r>
      <w:proofErr w:type="spellEnd"/>
      <w:r w:rsidRPr="00CB69EB">
        <w:rPr>
          <w:rFonts w:ascii="Times New Roman" w:eastAsia="Times New Roman" w:hAnsi="Times New Roman" w:cs="Times New Roman"/>
          <w:color w:val="002060"/>
          <w:sz w:val="24"/>
          <w:szCs w:val="24"/>
          <w:lang w:val="en-US" w:eastAsia="ru-RU"/>
        </w:rPr>
        <w:t xml:space="preserve"> been blue till you’ve had that Mood Indigo.” Someone who is blue is very sad. </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The color green is natural for trees and grass. But it is an unnatural color for humans. A person who has a sick feeling stomach may say she feels a little green. A passenger on a boat who is feeling very sick from high waves may </w:t>
      </w:r>
      <w:r w:rsidRPr="00CB69EB">
        <w:rPr>
          <w:rFonts w:ascii="Times New Roman" w:eastAsia="Times New Roman" w:hAnsi="Times New Roman" w:cs="Times New Roman"/>
          <w:b/>
          <w:bCs/>
          <w:color w:val="002060"/>
          <w:sz w:val="24"/>
          <w:szCs w:val="24"/>
          <w:lang w:val="en-US" w:eastAsia="ru-RU"/>
        </w:rPr>
        <w:t>look very green</w:t>
      </w:r>
      <w:r w:rsidRPr="00CB69EB">
        <w:rPr>
          <w:rFonts w:ascii="Times New Roman" w:eastAsia="Times New Roman" w:hAnsi="Times New Roman" w:cs="Times New Roman"/>
          <w:color w:val="002060"/>
          <w:sz w:val="24"/>
          <w:szCs w:val="24"/>
          <w:lang w:val="en-US" w:eastAsia="ru-RU"/>
        </w:rPr>
        <w:t xml:space="preserve">. </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Sometimes a person may be upset because he does not have something as nice as a friend has, </w:t>
      </w:r>
      <w:proofErr w:type="gramStart"/>
      <w:r w:rsidRPr="00CB69EB">
        <w:rPr>
          <w:rFonts w:ascii="Times New Roman" w:eastAsia="Times New Roman" w:hAnsi="Times New Roman" w:cs="Times New Roman"/>
          <w:color w:val="002060"/>
          <w:sz w:val="24"/>
          <w:szCs w:val="24"/>
          <w:lang w:val="en-US" w:eastAsia="ru-RU"/>
        </w:rPr>
        <w:t>like</w:t>
      </w:r>
      <w:proofErr w:type="gramEnd"/>
      <w:r w:rsidRPr="00CB69EB">
        <w:rPr>
          <w:rFonts w:ascii="Times New Roman" w:eastAsia="Times New Roman" w:hAnsi="Times New Roman" w:cs="Times New Roman"/>
          <w:color w:val="002060"/>
          <w:sz w:val="24"/>
          <w:szCs w:val="24"/>
          <w:lang w:val="en-US" w:eastAsia="ru-RU"/>
        </w:rPr>
        <w:t xml:space="preserve"> a fast new car. That person may say he is </w:t>
      </w:r>
      <w:r w:rsidRPr="00CB69EB">
        <w:rPr>
          <w:rFonts w:ascii="Times New Roman" w:eastAsia="Times New Roman" w:hAnsi="Times New Roman" w:cs="Times New Roman"/>
          <w:b/>
          <w:bCs/>
          <w:color w:val="002060"/>
          <w:sz w:val="24"/>
          <w:szCs w:val="24"/>
          <w:lang w:val="en-US" w:eastAsia="ru-RU"/>
        </w:rPr>
        <w:t>green with envy</w:t>
      </w:r>
      <w:r w:rsidRPr="00CB69EB">
        <w:rPr>
          <w:rFonts w:ascii="Times New Roman" w:eastAsia="Times New Roman" w:hAnsi="Times New Roman" w:cs="Times New Roman"/>
          <w:color w:val="002060"/>
          <w:sz w:val="24"/>
          <w:szCs w:val="24"/>
          <w:lang w:val="en-US" w:eastAsia="ru-RU"/>
        </w:rPr>
        <w:t xml:space="preserve">. Some people are green with envy because a friend has more dollars or </w:t>
      </w:r>
      <w:r w:rsidRPr="00CB69EB">
        <w:rPr>
          <w:rFonts w:ascii="Times New Roman" w:eastAsia="Times New Roman" w:hAnsi="Times New Roman" w:cs="Times New Roman"/>
          <w:b/>
          <w:bCs/>
          <w:color w:val="002060"/>
          <w:sz w:val="24"/>
          <w:szCs w:val="24"/>
          <w:lang w:val="en-US" w:eastAsia="ru-RU"/>
        </w:rPr>
        <w:t>greenbacks</w:t>
      </w:r>
      <w:r w:rsidRPr="00CB69EB">
        <w:rPr>
          <w:rFonts w:ascii="Times New Roman" w:eastAsia="Times New Roman" w:hAnsi="Times New Roman" w:cs="Times New Roman"/>
          <w:color w:val="002060"/>
          <w:sz w:val="24"/>
          <w:szCs w:val="24"/>
          <w:lang w:val="en-US" w:eastAsia="ru-RU"/>
        </w:rPr>
        <w:t>. Dollars are called greenbacks because that is the color of the back side of the paper money.</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The color black is used often in expressions. People describe a day in which everything goes wrong as a </w:t>
      </w:r>
      <w:r w:rsidRPr="00CB69EB">
        <w:rPr>
          <w:rFonts w:ascii="Times New Roman" w:eastAsia="Times New Roman" w:hAnsi="Times New Roman" w:cs="Times New Roman"/>
          <w:b/>
          <w:bCs/>
          <w:color w:val="002060"/>
          <w:sz w:val="24"/>
          <w:szCs w:val="24"/>
          <w:lang w:val="en-US" w:eastAsia="ru-RU"/>
        </w:rPr>
        <w:t>black day</w:t>
      </w:r>
      <w:r w:rsidRPr="00CB69EB">
        <w:rPr>
          <w:rFonts w:ascii="Times New Roman" w:eastAsia="Times New Roman" w:hAnsi="Times New Roman" w:cs="Times New Roman"/>
          <w:color w:val="002060"/>
          <w:sz w:val="24"/>
          <w:szCs w:val="24"/>
          <w:lang w:val="en-US" w:eastAsia="ru-RU"/>
        </w:rPr>
        <w:t xml:space="preserve">. The date of a major tragedy is remembered as a black day. A </w:t>
      </w:r>
      <w:r w:rsidRPr="00CB69EB">
        <w:rPr>
          <w:rFonts w:ascii="Times New Roman" w:eastAsia="Times New Roman" w:hAnsi="Times New Roman" w:cs="Times New Roman"/>
          <w:b/>
          <w:bCs/>
          <w:color w:val="002060"/>
          <w:sz w:val="24"/>
          <w:szCs w:val="24"/>
          <w:lang w:val="en-US" w:eastAsia="ru-RU"/>
        </w:rPr>
        <w:t>blacklist</w:t>
      </w:r>
      <w:r w:rsidRPr="00CB69EB">
        <w:rPr>
          <w:rFonts w:ascii="Times New Roman" w:eastAsia="Times New Roman" w:hAnsi="Times New Roman" w:cs="Times New Roman"/>
          <w:color w:val="002060"/>
          <w:sz w:val="24"/>
          <w:szCs w:val="24"/>
          <w:lang w:val="en-US" w:eastAsia="ru-RU"/>
        </w:rPr>
        <w:t xml:space="preserve"> is illegal now. But at one time, some businesses refused to employ people who were on a blacklist for belonging to unpopular organizations. </w:t>
      </w:r>
    </w:p>
    <w:p w:rsidR="00722ED3" w:rsidRPr="00CB69EB" w:rsidRDefault="00722ED3" w:rsidP="00722ED3">
      <w:pPr>
        <w:spacing w:before="100" w:beforeAutospacing="1" w:after="100" w:afterAutospacing="1" w:line="240" w:lineRule="auto"/>
        <w:rPr>
          <w:rFonts w:ascii="Times New Roman" w:eastAsia="Times New Roman" w:hAnsi="Times New Roman" w:cs="Times New Roman"/>
          <w:color w:val="002060"/>
          <w:sz w:val="24"/>
          <w:szCs w:val="24"/>
          <w:lang w:val="en-US" w:eastAsia="ru-RU"/>
        </w:rPr>
      </w:pPr>
      <w:r w:rsidRPr="00CB69EB">
        <w:rPr>
          <w:rFonts w:ascii="Times New Roman" w:eastAsia="Times New Roman" w:hAnsi="Times New Roman" w:cs="Times New Roman"/>
          <w:color w:val="002060"/>
          <w:sz w:val="24"/>
          <w:szCs w:val="24"/>
          <w:lang w:val="en-US" w:eastAsia="ru-RU"/>
        </w:rPr>
        <w:t xml:space="preserve">In some cases, colors describe a situation. A </w:t>
      </w:r>
      <w:r w:rsidRPr="00CB69EB">
        <w:rPr>
          <w:rFonts w:ascii="Times New Roman" w:eastAsia="Times New Roman" w:hAnsi="Times New Roman" w:cs="Times New Roman"/>
          <w:b/>
          <w:bCs/>
          <w:color w:val="002060"/>
          <w:sz w:val="24"/>
          <w:szCs w:val="24"/>
          <w:lang w:val="en-US" w:eastAsia="ru-RU"/>
        </w:rPr>
        <w:t>brown out</w:t>
      </w:r>
      <w:r w:rsidRPr="00CB69EB">
        <w:rPr>
          <w:rFonts w:ascii="Times New Roman" w:eastAsia="Times New Roman" w:hAnsi="Times New Roman" w:cs="Times New Roman"/>
          <w:color w:val="002060"/>
          <w:sz w:val="24"/>
          <w:szCs w:val="24"/>
          <w:lang w:val="en-US" w:eastAsia="ru-RU"/>
        </w:rPr>
        <w:t xml:space="preserve"> is an expression for a reduction in electric power. Brown outs happen when there is too much demand for electricity. The electric system is unable to offer all the power needed in an area. Black outs were common during World War Two. Officials would order all lights in a city turned off to make it difficult for enemy planes to find a target in the dark of night. </w:t>
      </w:r>
    </w:p>
    <w:sectPr w:rsidR="00722ED3" w:rsidRPr="00CB69EB" w:rsidSect="00CB69EB">
      <w:headerReference w:type="default" r:id="rId7"/>
      <w:pgSz w:w="11906" w:h="16838"/>
      <w:pgMar w:top="1134" w:right="850" w:bottom="1134" w:left="1701"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5BE" w:rsidRDefault="00BB55BE" w:rsidP="00CB69EB">
      <w:pPr>
        <w:spacing w:after="0" w:line="240" w:lineRule="auto"/>
      </w:pPr>
      <w:r>
        <w:separator/>
      </w:r>
    </w:p>
  </w:endnote>
  <w:endnote w:type="continuationSeparator" w:id="0">
    <w:p w:rsidR="00BB55BE" w:rsidRDefault="00BB55BE" w:rsidP="00CB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5BE" w:rsidRDefault="00BB55BE" w:rsidP="00CB69EB">
      <w:pPr>
        <w:spacing w:after="0" w:line="240" w:lineRule="auto"/>
      </w:pPr>
      <w:r>
        <w:separator/>
      </w:r>
    </w:p>
  </w:footnote>
  <w:footnote w:type="continuationSeparator" w:id="0">
    <w:p w:rsidR="00BB55BE" w:rsidRDefault="00BB55BE" w:rsidP="00CB69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Calibri" w:cs="Times New Roman"/>
        <w:b/>
        <w:sz w:val="20"/>
        <w:szCs w:val="20"/>
      </w:rPr>
      <w:alias w:val="Название"/>
      <w:id w:val="77738743"/>
      <w:placeholder>
        <w:docPart w:val="A525F8257A8C46EDA1D38F1363A908E3"/>
      </w:placeholder>
      <w:dataBinding w:prefixMappings="xmlns:ns0='http://schemas.openxmlformats.org/package/2006/metadata/core-properties' xmlns:ns1='http://purl.org/dc/elements/1.1/'" w:xpath="/ns0:coreProperties[1]/ns1:title[1]" w:storeItemID="{6C3C8BC8-F283-45AE-878A-BAB7291924A1}"/>
      <w:text/>
    </w:sdtPr>
    <w:sdtEndPr/>
    <w:sdtContent>
      <w:p w:rsidR="00CB69EB" w:rsidRPr="00B82483" w:rsidRDefault="00CB69EB" w:rsidP="00CB69EB">
        <w:pPr>
          <w:pStyle w:val="a7"/>
          <w:pBdr>
            <w:bottom w:val="thickThinSmallGap" w:sz="24" w:space="1" w:color="622423" w:themeColor="accent2" w:themeShade="7F"/>
          </w:pBdr>
          <w:jc w:val="center"/>
          <w:rPr>
            <w:rFonts w:eastAsiaTheme="majorEastAsia" w:cstheme="majorBidi"/>
            <w:sz w:val="20"/>
            <w:szCs w:val="20"/>
          </w:rPr>
        </w:pPr>
        <w:proofErr w:type="spellStart"/>
        <w:r w:rsidRPr="00B82483">
          <w:rPr>
            <w:rFonts w:eastAsia="Calibri" w:cs="Times New Roman"/>
            <w:b/>
            <w:sz w:val="20"/>
            <w:szCs w:val="20"/>
          </w:rPr>
          <w:t>Митюгина</w:t>
        </w:r>
        <w:proofErr w:type="spellEnd"/>
        <w:r w:rsidRPr="00B82483">
          <w:rPr>
            <w:rFonts w:eastAsia="Calibri" w:cs="Times New Roman"/>
            <w:b/>
            <w:sz w:val="20"/>
            <w:szCs w:val="20"/>
          </w:rPr>
          <w:t xml:space="preserve"> Татьяна Геннадьевна, учитель английского языка МБОУ - </w:t>
        </w:r>
        <w:proofErr w:type="spellStart"/>
        <w:r w:rsidRPr="00B82483">
          <w:rPr>
            <w:rFonts w:eastAsia="Calibri" w:cs="Times New Roman"/>
            <w:b/>
            <w:sz w:val="20"/>
            <w:szCs w:val="20"/>
          </w:rPr>
          <w:t>Кокинская</w:t>
        </w:r>
        <w:proofErr w:type="spellEnd"/>
        <w:r w:rsidRPr="00B82483">
          <w:rPr>
            <w:rFonts w:eastAsia="Calibri" w:cs="Times New Roman"/>
            <w:b/>
            <w:sz w:val="20"/>
            <w:szCs w:val="20"/>
          </w:rPr>
          <w:t xml:space="preserve"> СОШ Брянской области</w:t>
        </w:r>
      </w:p>
    </w:sdtContent>
  </w:sdt>
  <w:p w:rsidR="00CB69EB" w:rsidRDefault="00CB69EB">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22ED3"/>
    <w:rsid w:val="00055B39"/>
    <w:rsid w:val="005B2849"/>
    <w:rsid w:val="00722ED3"/>
    <w:rsid w:val="009F1A77"/>
    <w:rsid w:val="00B82483"/>
    <w:rsid w:val="00BB55BE"/>
    <w:rsid w:val="00CB6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B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headline">
    <w:name w:val="articleheadline"/>
    <w:basedOn w:val="a0"/>
    <w:rsid w:val="00722ED3"/>
  </w:style>
  <w:style w:type="character" w:customStyle="1" w:styleId="byline">
    <w:name w:val="byline"/>
    <w:basedOn w:val="a0"/>
    <w:rsid w:val="00722ED3"/>
  </w:style>
  <w:style w:type="character" w:styleId="a3">
    <w:name w:val="Emphasis"/>
    <w:basedOn w:val="a0"/>
    <w:uiPriority w:val="20"/>
    <w:qFormat/>
    <w:rsid w:val="00722ED3"/>
    <w:rPr>
      <w:i/>
      <w:iCs/>
    </w:rPr>
  </w:style>
  <w:style w:type="paragraph" w:styleId="a4">
    <w:name w:val="Normal (Web)"/>
    <w:basedOn w:val="a"/>
    <w:uiPriority w:val="99"/>
    <w:semiHidden/>
    <w:unhideWhenUsed/>
    <w:rsid w:val="00722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22ED3"/>
    <w:rPr>
      <w:b/>
      <w:bCs/>
    </w:rPr>
  </w:style>
  <w:style w:type="character" w:styleId="a6">
    <w:name w:val="Hyperlink"/>
    <w:basedOn w:val="a0"/>
    <w:uiPriority w:val="99"/>
    <w:unhideWhenUsed/>
    <w:rsid w:val="00722ED3"/>
    <w:rPr>
      <w:color w:val="0000FF" w:themeColor="hyperlink"/>
      <w:u w:val="single"/>
    </w:rPr>
  </w:style>
  <w:style w:type="paragraph" w:styleId="a7">
    <w:name w:val="header"/>
    <w:basedOn w:val="a"/>
    <w:link w:val="a8"/>
    <w:uiPriority w:val="99"/>
    <w:unhideWhenUsed/>
    <w:rsid w:val="00CB69E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B69EB"/>
  </w:style>
  <w:style w:type="paragraph" w:styleId="a9">
    <w:name w:val="footer"/>
    <w:basedOn w:val="a"/>
    <w:link w:val="aa"/>
    <w:uiPriority w:val="99"/>
    <w:unhideWhenUsed/>
    <w:rsid w:val="00CB69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B69EB"/>
  </w:style>
  <w:style w:type="paragraph" w:styleId="ab">
    <w:name w:val="Balloon Text"/>
    <w:basedOn w:val="a"/>
    <w:link w:val="ac"/>
    <w:uiPriority w:val="99"/>
    <w:semiHidden/>
    <w:unhideWhenUsed/>
    <w:rsid w:val="00CB69E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B69EB"/>
    <w:rPr>
      <w:rFonts w:ascii="Tahoma" w:hAnsi="Tahoma" w:cs="Tahoma"/>
      <w:sz w:val="16"/>
      <w:szCs w:val="16"/>
    </w:rPr>
  </w:style>
  <w:style w:type="paragraph" w:styleId="ad">
    <w:name w:val="Intense Quote"/>
    <w:basedOn w:val="a"/>
    <w:next w:val="a"/>
    <w:link w:val="ae"/>
    <w:uiPriority w:val="30"/>
    <w:qFormat/>
    <w:rsid w:val="00CB69EB"/>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CB69EB"/>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76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525F8257A8C46EDA1D38F1363A908E3"/>
        <w:category>
          <w:name w:val="Общие"/>
          <w:gallery w:val="placeholder"/>
        </w:category>
        <w:types>
          <w:type w:val="bbPlcHdr"/>
        </w:types>
        <w:behaviors>
          <w:behavior w:val="content"/>
        </w:behaviors>
        <w:guid w:val="{B9CF9DB1-0F27-4549-81CC-23FD71C6FC0B}"/>
      </w:docPartPr>
      <w:docPartBody>
        <w:p w:rsidR="002B31B4" w:rsidRDefault="00776F67" w:rsidP="00776F67">
          <w:pPr>
            <w:pStyle w:val="A525F8257A8C46EDA1D38F1363A908E3"/>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F67"/>
    <w:rsid w:val="002B31B4"/>
    <w:rsid w:val="003304CA"/>
    <w:rsid w:val="00726D56"/>
    <w:rsid w:val="0077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525F8257A8C46EDA1D38F1363A908E3">
    <w:name w:val="A525F8257A8C46EDA1D38F1363A908E3"/>
    <w:rsid w:val="00776F6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525F8257A8C46EDA1D38F1363A908E3">
    <w:name w:val="A525F8257A8C46EDA1D38F1363A908E3"/>
    <w:rsid w:val="00776F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422</Words>
  <Characters>2408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dd</Company>
  <LinksUpToDate>false</LinksUpToDate>
  <CharactersWithSpaces>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Митюгина Татьяна Геннадьевна, учитель английского языка МБОУ - Кокинская СОШ Брянской области</dc:title>
  <dc:subject/>
  <dc:creator>ss</dc:creator>
  <cp:keywords/>
  <dc:description/>
  <cp:lastModifiedBy>Tanya</cp:lastModifiedBy>
  <cp:revision>3</cp:revision>
  <dcterms:created xsi:type="dcterms:W3CDTF">2009-12-07T12:30:00Z</dcterms:created>
  <dcterms:modified xsi:type="dcterms:W3CDTF">2014-01-01T09:10:00Z</dcterms:modified>
</cp:coreProperties>
</file>